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ontuurtabel"/>
        <w:tblW w:w="15559" w:type="dxa"/>
        <w:tblBorders>
          <w:insideH w:val="none" w:sz="0" w:space="0" w:color="auto"/>
          <w:insideV w:val="none" w:sz="0" w:space="0" w:color="auto"/>
        </w:tblBorders>
        <w:tblLook w:val="04A0" w:firstRow="1" w:lastRow="0" w:firstColumn="1" w:lastColumn="0" w:noHBand="0" w:noVBand="1"/>
      </w:tblPr>
      <w:tblGrid>
        <w:gridCol w:w="250"/>
        <w:gridCol w:w="7546"/>
        <w:gridCol w:w="250"/>
        <w:gridCol w:w="7513"/>
      </w:tblGrid>
      <w:tr w:rsidR="00F70758" w:rsidRPr="007D400D" w14:paraId="22B2C042" w14:textId="77777777" w:rsidTr="00F70758">
        <w:tc>
          <w:tcPr>
            <w:tcW w:w="250" w:type="dxa"/>
          </w:tcPr>
          <w:p w14:paraId="7A71235F" w14:textId="77777777" w:rsidR="00F70758" w:rsidRDefault="00F70758" w:rsidP="007D400D">
            <w:pPr>
              <w:pStyle w:val="Vahedeta"/>
              <w:rPr>
                <w:sz w:val="20"/>
                <w:szCs w:val="20"/>
              </w:rPr>
            </w:pPr>
          </w:p>
        </w:tc>
        <w:tc>
          <w:tcPr>
            <w:tcW w:w="7796" w:type="dxa"/>
            <w:gridSpan w:val="2"/>
          </w:tcPr>
          <w:p w14:paraId="6166EBB2" w14:textId="77777777" w:rsidR="00F70758" w:rsidRDefault="00F70758" w:rsidP="007D400D">
            <w:pPr>
              <w:pStyle w:val="Vahedeta"/>
              <w:rPr>
                <w:sz w:val="20"/>
                <w:szCs w:val="20"/>
              </w:rPr>
            </w:pPr>
          </w:p>
        </w:tc>
        <w:tc>
          <w:tcPr>
            <w:tcW w:w="7513" w:type="dxa"/>
            <w:vMerge w:val="restart"/>
          </w:tcPr>
          <w:p w14:paraId="446CF2FD" w14:textId="77777777" w:rsidR="00F70758" w:rsidRPr="007D400D" w:rsidRDefault="00F70758" w:rsidP="007D400D">
            <w:pPr>
              <w:pStyle w:val="Vahedeta"/>
              <w:rPr>
                <w:sz w:val="20"/>
                <w:szCs w:val="20"/>
              </w:rPr>
            </w:pPr>
          </w:p>
        </w:tc>
      </w:tr>
      <w:tr w:rsidR="00F70758" w:rsidRPr="001B39CA" w14:paraId="3EE359F2" w14:textId="77777777" w:rsidTr="00F70758">
        <w:tc>
          <w:tcPr>
            <w:tcW w:w="250" w:type="dxa"/>
          </w:tcPr>
          <w:p w14:paraId="3E86707B" w14:textId="77777777" w:rsidR="00F70758" w:rsidRPr="00D16945" w:rsidRDefault="00F70758" w:rsidP="007D400D">
            <w:pPr>
              <w:pStyle w:val="Vahedeta"/>
              <w:rPr>
                <w:b/>
                <w:sz w:val="24"/>
                <w:szCs w:val="24"/>
              </w:rPr>
            </w:pPr>
          </w:p>
        </w:tc>
        <w:tc>
          <w:tcPr>
            <w:tcW w:w="7796" w:type="dxa"/>
            <w:gridSpan w:val="2"/>
          </w:tcPr>
          <w:p w14:paraId="4695E39E" w14:textId="4974DDC5" w:rsidR="00F70758" w:rsidRDefault="00F70758" w:rsidP="007D400D">
            <w:pPr>
              <w:pStyle w:val="Vahedeta"/>
              <w:rPr>
                <w:rFonts w:ascii="Times New Roman" w:hAnsi="Times New Roman" w:cs="Times New Roman"/>
                <w:b/>
                <w:sz w:val="24"/>
                <w:szCs w:val="24"/>
              </w:rPr>
            </w:pPr>
            <w:r w:rsidRPr="00BA5E92">
              <w:rPr>
                <w:rFonts w:ascii="Times New Roman" w:hAnsi="Times New Roman" w:cs="Times New Roman"/>
                <w:b/>
                <w:sz w:val="24"/>
                <w:szCs w:val="24"/>
              </w:rPr>
              <w:t xml:space="preserve">Töökoha tähistamine liiklusmärkidega </w:t>
            </w:r>
            <w:r w:rsidR="00CF591D">
              <w:rPr>
                <w:rFonts w:ascii="Times New Roman" w:hAnsi="Times New Roman" w:cs="Times New Roman"/>
                <w:b/>
                <w:sz w:val="24"/>
                <w:szCs w:val="24"/>
              </w:rPr>
              <w:t xml:space="preserve">laadimistööde ajal </w:t>
            </w:r>
            <w:r w:rsidR="003D6160">
              <w:rPr>
                <w:rFonts w:ascii="Times New Roman" w:hAnsi="Times New Roman" w:cs="Times New Roman"/>
                <w:b/>
                <w:sz w:val="24"/>
                <w:szCs w:val="24"/>
              </w:rPr>
              <w:t>Eikla - Lussu</w:t>
            </w:r>
            <w:r w:rsidR="00F5775D">
              <w:rPr>
                <w:rFonts w:ascii="Times New Roman" w:hAnsi="Times New Roman" w:cs="Times New Roman"/>
                <w:b/>
                <w:sz w:val="24"/>
                <w:szCs w:val="24"/>
              </w:rPr>
              <w:t xml:space="preserve"> </w:t>
            </w:r>
            <w:r w:rsidR="00CF591D">
              <w:rPr>
                <w:rFonts w:ascii="Times New Roman" w:hAnsi="Times New Roman" w:cs="Times New Roman"/>
                <w:b/>
                <w:sz w:val="24"/>
                <w:szCs w:val="24"/>
              </w:rPr>
              <w:t>tee</w:t>
            </w:r>
            <w:r w:rsidR="00F57D34">
              <w:rPr>
                <w:rFonts w:ascii="Times New Roman" w:hAnsi="Times New Roman" w:cs="Times New Roman"/>
                <w:b/>
                <w:sz w:val="24"/>
                <w:szCs w:val="24"/>
              </w:rPr>
              <w:t>l</w:t>
            </w:r>
            <w:r w:rsidR="00CF591D">
              <w:rPr>
                <w:rFonts w:ascii="Times New Roman" w:hAnsi="Times New Roman" w:cs="Times New Roman"/>
                <w:b/>
                <w:sz w:val="24"/>
                <w:szCs w:val="24"/>
              </w:rPr>
              <w:t xml:space="preserve"> nr 2</w:t>
            </w:r>
            <w:r w:rsidR="008417EA">
              <w:rPr>
                <w:rFonts w:ascii="Times New Roman" w:hAnsi="Times New Roman" w:cs="Times New Roman"/>
                <w:b/>
                <w:sz w:val="24"/>
                <w:szCs w:val="24"/>
              </w:rPr>
              <w:t>11</w:t>
            </w:r>
            <w:r w:rsidR="003D6160">
              <w:rPr>
                <w:rFonts w:ascii="Times New Roman" w:hAnsi="Times New Roman" w:cs="Times New Roman"/>
                <w:b/>
                <w:sz w:val="24"/>
                <w:szCs w:val="24"/>
              </w:rPr>
              <w:t>25</w:t>
            </w:r>
            <w:r w:rsidR="00CF591D">
              <w:rPr>
                <w:rFonts w:ascii="Times New Roman" w:hAnsi="Times New Roman" w:cs="Times New Roman"/>
                <w:b/>
                <w:sz w:val="24"/>
                <w:szCs w:val="24"/>
              </w:rPr>
              <w:t xml:space="preserve"> </w:t>
            </w:r>
            <w:r w:rsidR="00B53AAD">
              <w:rPr>
                <w:rFonts w:ascii="Times New Roman" w:hAnsi="Times New Roman" w:cs="Times New Roman"/>
                <w:b/>
                <w:sz w:val="24"/>
                <w:szCs w:val="24"/>
              </w:rPr>
              <w:t>km</w:t>
            </w:r>
            <w:r w:rsidR="00CF591D">
              <w:rPr>
                <w:rFonts w:ascii="Times New Roman" w:hAnsi="Times New Roman" w:cs="Times New Roman"/>
                <w:b/>
                <w:sz w:val="24"/>
                <w:szCs w:val="24"/>
              </w:rPr>
              <w:t xml:space="preserve"> </w:t>
            </w:r>
            <w:r w:rsidR="003D6160">
              <w:rPr>
                <w:rFonts w:ascii="Times New Roman" w:hAnsi="Times New Roman" w:cs="Times New Roman"/>
                <w:b/>
                <w:sz w:val="24"/>
                <w:szCs w:val="24"/>
              </w:rPr>
              <w:t>7,92 – 8,0</w:t>
            </w:r>
            <w:r w:rsidR="008417EA">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7F4A026E" w14:textId="79916FBA" w:rsidR="00CF591D" w:rsidRDefault="003D6160" w:rsidP="007D400D">
            <w:pPr>
              <w:pStyle w:val="Vahedeta"/>
              <w:rPr>
                <w:rFonts w:ascii="Times New Roman" w:hAnsi="Times New Roman" w:cs="Times New Roman"/>
                <w:b/>
                <w:sz w:val="24"/>
                <w:szCs w:val="24"/>
              </w:rPr>
            </w:pPr>
            <w:r>
              <w:rPr>
                <w:rFonts w:ascii="Times New Roman" w:hAnsi="Times New Roman" w:cs="Times New Roman"/>
                <w:b/>
                <w:sz w:val="24"/>
                <w:szCs w:val="24"/>
              </w:rPr>
              <w:t>Riigimetsa Majanduse Keskus</w:t>
            </w:r>
          </w:p>
          <w:p w14:paraId="554C3497" w14:textId="41E2067C" w:rsidR="00F70758" w:rsidRPr="00CF591D" w:rsidRDefault="00CF591D" w:rsidP="007D400D">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3D6160">
              <w:rPr>
                <w:rFonts w:ascii="Times New Roman" w:hAnsi="Times New Roman" w:cs="Times New Roman"/>
                <w:sz w:val="24"/>
                <w:szCs w:val="24"/>
              </w:rPr>
              <w:t>Sulev Tänav</w:t>
            </w:r>
            <w:r w:rsidRPr="00CF591D">
              <w:rPr>
                <w:rFonts w:ascii="Times New Roman" w:hAnsi="Times New Roman" w:cs="Times New Roman"/>
                <w:b/>
                <w:sz w:val="24"/>
                <w:szCs w:val="24"/>
              </w:rPr>
              <w:t xml:space="preserve"> (</w:t>
            </w:r>
            <w:r w:rsidR="00503B98">
              <w:rPr>
                <w:rFonts w:ascii="Times New Roman" w:hAnsi="Times New Roman" w:cs="Times New Roman"/>
                <w:b/>
                <w:sz w:val="24"/>
                <w:szCs w:val="24"/>
              </w:rPr>
              <w:t>5</w:t>
            </w:r>
            <w:r w:rsidR="003D6160">
              <w:rPr>
                <w:rFonts w:ascii="Times New Roman" w:hAnsi="Times New Roman" w:cs="Times New Roman"/>
                <w:b/>
                <w:sz w:val="24"/>
                <w:szCs w:val="24"/>
              </w:rPr>
              <w:t>098492</w:t>
            </w:r>
            <w:r w:rsidR="008F6F7C">
              <w:rPr>
                <w:rFonts w:ascii="Times New Roman" w:hAnsi="Times New Roman" w:cs="Times New Roman"/>
                <w:b/>
                <w:sz w:val="24"/>
                <w:szCs w:val="24"/>
              </w:rPr>
              <w:t>)</w:t>
            </w:r>
          </w:p>
          <w:p w14:paraId="678A5DCB" w14:textId="77777777" w:rsidR="00F70758" w:rsidRPr="00BA5E92" w:rsidRDefault="00BA5E92" w:rsidP="007D400D">
            <w:pPr>
              <w:pStyle w:val="Vahedeta"/>
              <w:rPr>
                <w:rFonts w:ascii="Times New Roman" w:hAnsi="Times New Roman" w:cs="Times New Roman"/>
                <w:b/>
                <w:sz w:val="24"/>
                <w:szCs w:val="24"/>
              </w:rPr>
            </w:pPr>
            <w:r w:rsidRPr="00BA5E92">
              <w:rPr>
                <w:rFonts w:ascii="Times New Roman" w:hAnsi="Times New Roman" w:cs="Times New Roman"/>
                <w:noProof/>
                <w:sz w:val="20"/>
                <w:szCs w:val="20"/>
                <w:lang w:eastAsia="et-EE"/>
              </w:rPr>
              <w:drawing>
                <wp:anchor distT="0" distB="0" distL="114300" distR="114300" simplePos="0" relativeHeight="251659264" behindDoc="1" locked="0" layoutInCell="1" allowOverlap="1" wp14:anchorId="6DC2902C" wp14:editId="5C21D6CD">
                  <wp:simplePos x="0" y="0"/>
                  <wp:positionH relativeFrom="column">
                    <wp:posOffset>4611370</wp:posOffset>
                  </wp:positionH>
                  <wp:positionV relativeFrom="paragraph">
                    <wp:posOffset>48260</wp:posOffset>
                  </wp:positionV>
                  <wp:extent cx="4972050" cy="6257925"/>
                  <wp:effectExtent l="0" t="0" r="0" b="9525"/>
                  <wp:wrapNone/>
                  <wp:docPr id="1" name="Pilt 1" descr="C:\Users\Alard\Documents\TÖÖ\Liikluskorraldus\väljaspool asul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rd\Documents\TÖÖ\Liikluskorraldus\väljaspool asula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0" cy="6257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13" w:type="dxa"/>
            <w:vMerge/>
          </w:tcPr>
          <w:p w14:paraId="423D25E3" w14:textId="77777777" w:rsidR="00F70758" w:rsidRPr="001B39CA" w:rsidRDefault="00F70758" w:rsidP="007D400D">
            <w:pPr>
              <w:pStyle w:val="Vahedeta"/>
              <w:rPr>
                <w:sz w:val="20"/>
                <w:szCs w:val="20"/>
                <w:highlight w:val="yellow"/>
              </w:rPr>
            </w:pPr>
          </w:p>
        </w:tc>
      </w:tr>
      <w:tr w:rsidR="00F70758" w:rsidRPr="001B39CA" w14:paraId="1D32C6CF" w14:textId="77777777" w:rsidTr="00F70758">
        <w:tc>
          <w:tcPr>
            <w:tcW w:w="250" w:type="dxa"/>
          </w:tcPr>
          <w:p w14:paraId="32FE62A5" w14:textId="77777777" w:rsidR="00F70758" w:rsidRPr="00D17255" w:rsidRDefault="00F70758" w:rsidP="001B39CA">
            <w:pPr>
              <w:pStyle w:val="Vahedeta"/>
              <w:rPr>
                <w:b/>
                <w:sz w:val="20"/>
                <w:szCs w:val="20"/>
                <w:u w:val="single"/>
              </w:rPr>
            </w:pPr>
          </w:p>
        </w:tc>
        <w:tc>
          <w:tcPr>
            <w:tcW w:w="7796" w:type="dxa"/>
            <w:gridSpan w:val="2"/>
          </w:tcPr>
          <w:p w14:paraId="641B2397" w14:textId="77777777" w:rsidR="00F70758" w:rsidRPr="00BA5E92" w:rsidRDefault="00F70758" w:rsidP="001B39CA">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p w14:paraId="003134EC" w14:textId="77777777" w:rsidR="00F70758" w:rsidRDefault="00733407" w:rsidP="001B39CA">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7AC7E5C6" w14:textId="77777777" w:rsidR="00733407" w:rsidRPr="00733407" w:rsidRDefault="00733407" w:rsidP="00733407">
            <w:pPr>
              <w:pStyle w:val="Vahedeta"/>
              <w:ind w:left="360"/>
              <w:rPr>
                <w:rFonts w:ascii="Times New Roman" w:hAnsi="Times New Roman" w:cs="Times New Roman"/>
                <w:sz w:val="20"/>
                <w:szCs w:val="20"/>
              </w:rPr>
            </w:pPr>
          </w:p>
          <w:p w14:paraId="61C6C4EE"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217DCB2F" w14:textId="77777777" w:rsidR="00F70758" w:rsidRPr="00BA5E92" w:rsidRDefault="00F70758" w:rsidP="001B39CA">
            <w:pPr>
              <w:pStyle w:val="Vahedeta"/>
              <w:rPr>
                <w:rFonts w:ascii="Times New Roman" w:hAnsi="Times New Roman" w:cs="Times New Roman"/>
                <w:sz w:val="20"/>
                <w:szCs w:val="20"/>
              </w:rPr>
            </w:pPr>
          </w:p>
          <w:p w14:paraId="71E8930D" w14:textId="77777777" w:rsidR="00F70758" w:rsidRPr="00D04FE2" w:rsidRDefault="00F70758" w:rsidP="001B39CA">
            <w:pPr>
              <w:pStyle w:val="Vahedeta"/>
              <w:numPr>
                <w:ilvl w:val="0"/>
                <w:numId w:val="1"/>
              </w:numPr>
              <w:ind w:left="360"/>
              <w:rPr>
                <w:rFonts w:ascii="Times New Roman" w:hAnsi="Times New Roman" w:cs="Times New Roman"/>
                <w:b/>
                <w:sz w:val="20"/>
                <w:szCs w:val="20"/>
                <w:highlight w:val="yellow"/>
                <w:u w:val="single"/>
              </w:rPr>
            </w:pPr>
            <w:r w:rsidRPr="00D04FE2">
              <w:rPr>
                <w:rFonts w:ascii="Times New Roman" w:hAnsi="Times New Roman" w:cs="Times New Roman"/>
                <w:b/>
                <w:sz w:val="20"/>
                <w:szCs w:val="20"/>
                <w:highlight w:val="yellow"/>
                <w:u w:val="single"/>
              </w:rPr>
              <w:t>Tööde vaheaegadel tuleb kiirustpiiravad märgid teelt eemaldada.</w:t>
            </w:r>
          </w:p>
          <w:p w14:paraId="025E56C8" w14:textId="77777777" w:rsidR="00F70758" w:rsidRPr="00BA5E92" w:rsidRDefault="00F70758" w:rsidP="001B39CA">
            <w:pPr>
              <w:pStyle w:val="Vahedeta"/>
              <w:rPr>
                <w:rFonts w:ascii="Times New Roman" w:hAnsi="Times New Roman" w:cs="Times New Roman"/>
                <w:sz w:val="20"/>
                <w:szCs w:val="20"/>
              </w:rPr>
            </w:pPr>
          </w:p>
          <w:p w14:paraId="7833F046"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7B95A16B" w14:textId="77777777" w:rsidR="00F70758" w:rsidRPr="00BA5E92" w:rsidRDefault="00F70758" w:rsidP="001B39CA">
            <w:pPr>
              <w:pStyle w:val="Vahedeta"/>
              <w:rPr>
                <w:rFonts w:ascii="Times New Roman" w:hAnsi="Times New Roman" w:cs="Times New Roman"/>
                <w:sz w:val="20"/>
                <w:szCs w:val="20"/>
              </w:rPr>
            </w:pPr>
          </w:p>
          <w:p w14:paraId="365E7DAF" w14:textId="77777777" w:rsidR="00733407" w:rsidRPr="00003393" w:rsidRDefault="00733407" w:rsidP="00733407">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62086722" w14:textId="77777777" w:rsidR="00733407" w:rsidRPr="00003393" w:rsidRDefault="00733407" w:rsidP="00733407">
            <w:pPr>
              <w:pStyle w:val="Loendilik"/>
              <w:rPr>
                <w:rFonts w:ascii="Times New Roman" w:hAnsi="Times New Roman" w:cs="Times New Roman"/>
                <w:sz w:val="20"/>
                <w:szCs w:val="20"/>
                <w:highlight w:val="yellow"/>
              </w:rPr>
            </w:pPr>
          </w:p>
          <w:p w14:paraId="776964E8" w14:textId="77777777" w:rsidR="00733407" w:rsidRDefault="00733407" w:rsidP="00733407">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highlight w:val="yellow"/>
              </w:rPr>
              <w:t>Hoiatus- ja keelumärgid peavad olema kollase taustaga</w:t>
            </w:r>
          </w:p>
          <w:p w14:paraId="21510527" w14:textId="77777777" w:rsidR="00733407" w:rsidRDefault="00733407" w:rsidP="00733407">
            <w:pPr>
              <w:pStyle w:val="Loendilik"/>
              <w:rPr>
                <w:rFonts w:ascii="Times New Roman" w:hAnsi="Times New Roman" w:cs="Times New Roman"/>
                <w:sz w:val="20"/>
                <w:szCs w:val="20"/>
              </w:rPr>
            </w:pPr>
          </w:p>
          <w:p w14:paraId="3C3F8029" w14:textId="77777777" w:rsidR="00F70758" w:rsidRPr="00733407" w:rsidRDefault="00733407" w:rsidP="00733407">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6B247A4F" w14:textId="77777777" w:rsidR="00F70758" w:rsidRPr="00BA5E92" w:rsidRDefault="00F70758" w:rsidP="001B39CA">
            <w:pPr>
              <w:pStyle w:val="Vahedeta"/>
              <w:rPr>
                <w:rFonts w:ascii="Times New Roman" w:hAnsi="Times New Roman" w:cs="Times New Roman"/>
                <w:sz w:val="20"/>
                <w:szCs w:val="20"/>
              </w:rPr>
            </w:pPr>
          </w:p>
          <w:p w14:paraId="71752B99"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37167303" w14:textId="77777777" w:rsidR="00F70758" w:rsidRPr="00BA5E92" w:rsidRDefault="00F70758" w:rsidP="001B39CA">
            <w:pPr>
              <w:pStyle w:val="Loendilik"/>
              <w:rPr>
                <w:rFonts w:ascii="Times New Roman" w:hAnsi="Times New Roman" w:cs="Times New Roman"/>
                <w:sz w:val="20"/>
                <w:szCs w:val="20"/>
              </w:rPr>
            </w:pPr>
          </w:p>
          <w:p w14:paraId="7346F940" w14:textId="77777777" w:rsidR="00F70758" w:rsidRPr="00BA5E92" w:rsidRDefault="00F70758" w:rsidP="001B39CA">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04D5112D" w14:textId="77777777" w:rsidR="00F70758" w:rsidRPr="00BA5E92" w:rsidRDefault="00F70758" w:rsidP="001B39CA">
            <w:pPr>
              <w:pStyle w:val="Vahedeta"/>
              <w:rPr>
                <w:rFonts w:ascii="Times New Roman" w:hAnsi="Times New Roman" w:cs="Times New Roman"/>
                <w:sz w:val="20"/>
                <w:szCs w:val="20"/>
                <w:highlight w:val="yellow"/>
              </w:rPr>
            </w:pPr>
          </w:p>
        </w:tc>
        <w:tc>
          <w:tcPr>
            <w:tcW w:w="7513" w:type="dxa"/>
            <w:vMerge/>
          </w:tcPr>
          <w:p w14:paraId="7D00A7D0" w14:textId="77777777" w:rsidR="00F70758" w:rsidRPr="001B39CA" w:rsidRDefault="00F70758" w:rsidP="007D400D">
            <w:pPr>
              <w:pStyle w:val="Vahedeta"/>
              <w:rPr>
                <w:sz w:val="20"/>
                <w:szCs w:val="20"/>
                <w:highlight w:val="yellow"/>
              </w:rPr>
            </w:pPr>
          </w:p>
        </w:tc>
      </w:tr>
      <w:tr w:rsidR="00F70758" w:rsidRPr="001B39CA" w14:paraId="46ACF343" w14:textId="77777777" w:rsidTr="00F70758">
        <w:tc>
          <w:tcPr>
            <w:tcW w:w="250" w:type="dxa"/>
          </w:tcPr>
          <w:p w14:paraId="4001AA92" w14:textId="77777777" w:rsidR="00F70758" w:rsidRDefault="00F70758" w:rsidP="001B39CA">
            <w:pPr>
              <w:pStyle w:val="Vahedeta"/>
              <w:rPr>
                <w:b/>
                <w:sz w:val="20"/>
                <w:szCs w:val="20"/>
                <w:u w:val="single"/>
              </w:rPr>
            </w:pPr>
          </w:p>
        </w:tc>
        <w:tc>
          <w:tcPr>
            <w:tcW w:w="7796" w:type="dxa"/>
            <w:gridSpan w:val="2"/>
          </w:tcPr>
          <w:p w14:paraId="1AF985CC" w14:textId="77777777" w:rsidR="00F70758" w:rsidRDefault="00F70758" w:rsidP="00733407">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MUUD TINGIMUSED:</w:t>
            </w:r>
          </w:p>
          <w:p w14:paraId="718EA605" w14:textId="77777777" w:rsidR="00733407" w:rsidRPr="0075014A" w:rsidRDefault="00733407" w:rsidP="00733407">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0883EF87" w14:textId="77777777" w:rsidR="00733407" w:rsidRPr="00733407" w:rsidRDefault="00733407" w:rsidP="00733407">
            <w:pPr>
              <w:pStyle w:val="Vahedeta"/>
              <w:rPr>
                <w:rFonts w:ascii="Times New Roman" w:hAnsi="Times New Roman" w:cs="Times New Roman"/>
                <w:b/>
                <w:sz w:val="20"/>
                <w:szCs w:val="20"/>
                <w:u w:val="single"/>
              </w:rPr>
            </w:pPr>
          </w:p>
          <w:p w14:paraId="4888BC20" w14:textId="77777777" w:rsidR="00F70758" w:rsidRPr="00BA5E92" w:rsidRDefault="00F70758" w:rsidP="00D16945">
            <w:pPr>
              <w:pStyle w:val="Vahedeta"/>
              <w:rPr>
                <w:rFonts w:ascii="Times New Roman" w:hAnsi="Times New Roman" w:cs="Times New Roman"/>
                <w:sz w:val="20"/>
                <w:szCs w:val="20"/>
                <w:highlight w:val="yellow"/>
              </w:rPr>
            </w:pPr>
          </w:p>
          <w:p w14:paraId="40A5E64D" w14:textId="77777777" w:rsidR="00F70758" w:rsidRPr="00BA5E92" w:rsidRDefault="00F70758" w:rsidP="007D400D">
            <w:pPr>
              <w:pStyle w:val="Vahedeta"/>
              <w:rPr>
                <w:rFonts w:ascii="Times New Roman" w:hAnsi="Times New Roman" w:cs="Times New Roman"/>
                <w:sz w:val="20"/>
                <w:szCs w:val="20"/>
                <w:highlight w:val="yellow"/>
              </w:rPr>
            </w:pPr>
          </w:p>
          <w:p w14:paraId="67315C99" w14:textId="77777777" w:rsidR="00F70758" w:rsidRPr="00BA5E92" w:rsidRDefault="00F70758" w:rsidP="007D400D">
            <w:pPr>
              <w:pStyle w:val="Vahedeta"/>
              <w:rPr>
                <w:rFonts w:ascii="Times New Roman" w:hAnsi="Times New Roman" w:cs="Times New Roman"/>
                <w:sz w:val="20"/>
                <w:szCs w:val="20"/>
                <w:highlight w:val="yellow"/>
              </w:rPr>
            </w:pPr>
          </w:p>
          <w:p w14:paraId="6BBA3CB6" w14:textId="77777777" w:rsidR="00F70758" w:rsidRPr="00BA5E92" w:rsidRDefault="00F70758" w:rsidP="007D400D">
            <w:pPr>
              <w:pStyle w:val="Vahedeta"/>
              <w:rPr>
                <w:rFonts w:ascii="Times New Roman" w:hAnsi="Times New Roman" w:cs="Times New Roman"/>
                <w:sz w:val="20"/>
                <w:szCs w:val="20"/>
                <w:highlight w:val="yellow"/>
              </w:rPr>
            </w:pPr>
          </w:p>
        </w:tc>
        <w:tc>
          <w:tcPr>
            <w:tcW w:w="7513" w:type="dxa"/>
            <w:vMerge/>
          </w:tcPr>
          <w:p w14:paraId="62B7F7DE" w14:textId="77777777" w:rsidR="00F70758" w:rsidRPr="001B39CA" w:rsidRDefault="00F70758" w:rsidP="007D400D">
            <w:pPr>
              <w:pStyle w:val="Vahedeta"/>
              <w:rPr>
                <w:sz w:val="20"/>
                <w:szCs w:val="20"/>
                <w:highlight w:val="yellow"/>
              </w:rPr>
            </w:pPr>
          </w:p>
        </w:tc>
      </w:tr>
      <w:tr w:rsidR="00F70758" w:rsidRPr="007D400D" w14:paraId="6B379247" w14:textId="77777777" w:rsidTr="00F70758">
        <w:tc>
          <w:tcPr>
            <w:tcW w:w="250" w:type="dxa"/>
          </w:tcPr>
          <w:p w14:paraId="73FD3597" w14:textId="77777777" w:rsidR="00F70758" w:rsidRDefault="00F70758" w:rsidP="007D400D">
            <w:pPr>
              <w:pStyle w:val="Vahedeta"/>
              <w:rPr>
                <w:sz w:val="20"/>
                <w:szCs w:val="20"/>
              </w:rPr>
            </w:pPr>
          </w:p>
        </w:tc>
        <w:tc>
          <w:tcPr>
            <w:tcW w:w="7796" w:type="dxa"/>
            <w:gridSpan w:val="2"/>
          </w:tcPr>
          <w:p w14:paraId="4E09E8DE" w14:textId="5A007B85" w:rsidR="00F70758" w:rsidRDefault="00F70758" w:rsidP="007D400D">
            <w:pPr>
              <w:pStyle w:val="Vahedeta"/>
              <w:rPr>
                <w:rFonts w:ascii="Times New Roman" w:hAnsi="Times New Roman" w:cs="Times New Roman"/>
                <w:sz w:val="20"/>
                <w:szCs w:val="20"/>
              </w:rPr>
            </w:pPr>
            <w:r w:rsidRPr="00BA5E92">
              <w:rPr>
                <w:rFonts w:ascii="Times New Roman" w:hAnsi="Times New Roman" w:cs="Times New Roman"/>
                <w:sz w:val="20"/>
                <w:szCs w:val="20"/>
              </w:rPr>
              <w:t xml:space="preserve">KOOSKÕLASTATUD: </w:t>
            </w:r>
          </w:p>
          <w:p w14:paraId="5F8F90A1" w14:textId="24525B86" w:rsidR="008E1E8C" w:rsidRDefault="008E1E8C" w:rsidP="007D400D">
            <w:pPr>
              <w:pStyle w:val="Vahedeta"/>
              <w:rPr>
                <w:rFonts w:ascii="Times New Roman" w:hAnsi="Times New Roman" w:cs="Times New Roman"/>
                <w:sz w:val="20"/>
                <w:szCs w:val="20"/>
              </w:rPr>
            </w:pPr>
            <w:r>
              <w:rPr>
                <w:rFonts w:ascii="Times New Roman" w:hAnsi="Times New Roman" w:cs="Times New Roman"/>
                <w:sz w:val="20"/>
                <w:szCs w:val="20"/>
              </w:rPr>
              <w:t>Aivo Tasane</w:t>
            </w:r>
          </w:p>
          <w:p w14:paraId="6D376F8D" w14:textId="77777777" w:rsidR="00733407" w:rsidRPr="00733407" w:rsidRDefault="00733407" w:rsidP="007D400D">
            <w:pPr>
              <w:pStyle w:val="Vahedeta"/>
              <w:rPr>
                <w:rFonts w:ascii="Times New Roman" w:hAnsi="Times New Roman" w:cs="Times New Roman"/>
                <w:i/>
                <w:sz w:val="20"/>
                <w:szCs w:val="20"/>
              </w:rPr>
            </w:pPr>
            <w:r w:rsidRPr="00733407">
              <w:rPr>
                <w:rFonts w:ascii="Times New Roman" w:hAnsi="Times New Roman" w:cs="Times New Roman"/>
                <w:i/>
                <w:sz w:val="20"/>
                <w:szCs w:val="20"/>
              </w:rPr>
              <w:t>Allkirjastatud digitaalselt</w:t>
            </w:r>
          </w:p>
          <w:p w14:paraId="02BF6B70" w14:textId="4851AD6C" w:rsidR="00F70758" w:rsidRPr="00BA5E92" w:rsidRDefault="00F5775D" w:rsidP="007D400D">
            <w:pPr>
              <w:pStyle w:val="Vahedeta"/>
              <w:rPr>
                <w:rFonts w:ascii="Times New Roman" w:hAnsi="Times New Roman" w:cs="Times New Roman"/>
                <w:sz w:val="20"/>
                <w:szCs w:val="20"/>
              </w:rPr>
            </w:pPr>
            <w:r>
              <w:rPr>
                <w:rFonts w:ascii="Times New Roman" w:hAnsi="Times New Roman" w:cs="Times New Roman"/>
                <w:sz w:val="20"/>
                <w:szCs w:val="20"/>
              </w:rPr>
              <w:t>Transpordi</w:t>
            </w:r>
            <w:r w:rsidR="00F70758" w:rsidRPr="00BA5E92">
              <w:rPr>
                <w:rFonts w:ascii="Times New Roman" w:hAnsi="Times New Roman" w:cs="Times New Roman"/>
                <w:sz w:val="20"/>
                <w:szCs w:val="20"/>
              </w:rPr>
              <w:t>amet</w:t>
            </w:r>
          </w:p>
          <w:p w14:paraId="04895ADE" w14:textId="7664AB39" w:rsidR="00F70758" w:rsidRPr="00BA5E92" w:rsidRDefault="005E06A3" w:rsidP="001B39CA">
            <w:pPr>
              <w:pStyle w:val="Vahedeta"/>
              <w:rPr>
                <w:rFonts w:ascii="Times New Roman" w:hAnsi="Times New Roman" w:cs="Times New Roman"/>
                <w:sz w:val="20"/>
                <w:szCs w:val="20"/>
              </w:rPr>
            </w:pPr>
            <w:r>
              <w:rPr>
                <w:rFonts w:ascii="Times New Roman" w:hAnsi="Times New Roman" w:cs="Times New Roman"/>
                <w:sz w:val="20"/>
                <w:szCs w:val="20"/>
              </w:rPr>
              <w:t>Liikluskorraldaja/Taristu ehitamise ja korrashoiu osakond/ Lääne üksus</w:t>
            </w:r>
          </w:p>
        </w:tc>
        <w:tc>
          <w:tcPr>
            <w:tcW w:w="7513" w:type="dxa"/>
            <w:vMerge/>
          </w:tcPr>
          <w:p w14:paraId="246FAC74" w14:textId="77777777" w:rsidR="00F70758" w:rsidRPr="007D400D" w:rsidRDefault="00F70758" w:rsidP="007D400D">
            <w:pPr>
              <w:pStyle w:val="Vahedeta"/>
              <w:rPr>
                <w:sz w:val="20"/>
                <w:szCs w:val="20"/>
              </w:rPr>
            </w:pPr>
          </w:p>
        </w:tc>
      </w:tr>
      <w:tr w:rsidR="00F70758" w:rsidRPr="007D400D" w14:paraId="3968F910" w14:textId="77777777" w:rsidTr="00F70758">
        <w:tc>
          <w:tcPr>
            <w:tcW w:w="250" w:type="dxa"/>
          </w:tcPr>
          <w:p w14:paraId="4DF3AEEE" w14:textId="77777777" w:rsidR="00F70758" w:rsidRPr="00D16945" w:rsidRDefault="00F70758" w:rsidP="007D400D">
            <w:pPr>
              <w:pStyle w:val="Vahedeta"/>
              <w:rPr>
                <w:sz w:val="10"/>
                <w:szCs w:val="10"/>
              </w:rPr>
            </w:pPr>
          </w:p>
        </w:tc>
        <w:tc>
          <w:tcPr>
            <w:tcW w:w="7796" w:type="dxa"/>
            <w:gridSpan w:val="2"/>
          </w:tcPr>
          <w:p w14:paraId="188ACFBB" w14:textId="77777777" w:rsidR="00F70758" w:rsidRPr="00D16945" w:rsidRDefault="00F70758" w:rsidP="007D400D">
            <w:pPr>
              <w:pStyle w:val="Vahedeta"/>
              <w:rPr>
                <w:sz w:val="10"/>
                <w:szCs w:val="10"/>
              </w:rPr>
            </w:pPr>
          </w:p>
        </w:tc>
        <w:tc>
          <w:tcPr>
            <w:tcW w:w="7513" w:type="dxa"/>
            <w:vMerge/>
          </w:tcPr>
          <w:p w14:paraId="205008A9" w14:textId="77777777" w:rsidR="00F70758" w:rsidRPr="007D400D" w:rsidRDefault="00F70758" w:rsidP="007D400D">
            <w:pPr>
              <w:pStyle w:val="Vahedeta"/>
              <w:rPr>
                <w:sz w:val="10"/>
                <w:szCs w:val="10"/>
              </w:rPr>
            </w:pPr>
          </w:p>
        </w:tc>
      </w:tr>
      <w:tr w:rsidR="00CB17F3" w:rsidRPr="000D4431" w14:paraId="781C33FB" w14:textId="77777777" w:rsidTr="0074453F">
        <w:trPr>
          <w:gridAfter w:val="2"/>
          <w:wAfter w:w="7763" w:type="dxa"/>
        </w:trPr>
        <w:tc>
          <w:tcPr>
            <w:tcW w:w="7796" w:type="dxa"/>
            <w:gridSpan w:val="2"/>
          </w:tcPr>
          <w:p w14:paraId="1DF11059" w14:textId="1E506753" w:rsidR="00E94439" w:rsidRDefault="00CB17F3" w:rsidP="00E94439">
            <w:pPr>
              <w:pStyle w:val="Vahedeta"/>
              <w:rPr>
                <w:rFonts w:ascii="Times New Roman" w:hAnsi="Times New Roman" w:cs="Times New Roman"/>
                <w:b/>
                <w:sz w:val="24"/>
                <w:szCs w:val="24"/>
              </w:rPr>
            </w:pPr>
            <w:r w:rsidRPr="00BA5E92">
              <w:rPr>
                <w:rFonts w:ascii="Times New Roman" w:hAnsi="Times New Roman" w:cs="Times New Roman"/>
                <w:b/>
                <w:sz w:val="24"/>
                <w:szCs w:val="24"/>
              </w:rPr>
              <w:lastRenderedPageBreak/>
              <w:t>T</w:t>
            </w:r>
            <w:r>
              <w:rPr>
                <w:rFonts w:ascii="Times New Roman" w:hAnsi="Times New Roman" w:cs="Times New Roman"/>
                <w:b/>
                <w:sz w:val="24"/>
                <w:szCs w:val="24"/>
              </w:rPr>
              <w:t>ee kõrval paikneva töökoha tähistamine liiklusmärkidega</w:t>
            </w:r>
            <w:r w:rsidR="00E94439">
              <w:rPr>
                <w:rFonts w:ascii="Times New Roman" w:hAnsi="Times New Roman" w:cs="Times New Roman"/>
                <w:b/>
                <w:sz w:val="24"/>
                <w:szCs w:val="24"/>
              </w:rPr>
              <w:t xml:space="preserve"> </w:t>
            </w:r>
            <w:r w:rsidR="003D6160">
              <w:rPr>
                <w:rFonts w:ascii="Times New Roman" w:hAnsi="Times New Roman" w:cs="Times New Roman"/>
                <w:b/>
                <w:sz w:val="24"/>
                <w:szCs w:val="24"/>
              </w:rPr>
              <w:t>Eikla - Lussu</w:t>
            </w:r>
            <w:r w:rsidR="00E94439">
              <w:rPr>
                <w:rFonts w:ascii="Times New Roman" w:hAnsi="Times New Roman" w:cs="Times New Roman"/>
                <w:b/>
                <w:sz w:val="24"/>
                <w:szCs w:val="24"/>
              </w:rPr>
              <w:t xml:space="preserve"> teel nr 2</w:t>
            </w:r>
            <w:r w:rsidR="008417EA">
              <w:rPr>
                <w:rFonts w:ascii="Times New Roman" w:hAnsi="Times New Roman" w:cs="Times New Roman"/>
                <w:b/>
                <w:sz w:val="24"/>
                <w:szCs w:val="24"/>
              </w:rPr>
              <w:t>11</w:t>
            </w:r>
            <w:r w:rsidR="003D6160">
              <w:rPr>
                <w:rFonts w:ascii="Times New Roman" w:hAnsi="Times New Roman" w:cs="Times New Roman"/>
                <w:b/>
                <w:sz w:val="24"/>
                <w:szCs w:val="24"/>
              </w:rPr>
              <w:t>25</w:t>
            </w:r>
            <w:r w:rsidR="00E94439">
              <w:rPr>
                <w:rFonts w:ascii="Times New Roman" w:hAnsi="Times New Roman" w:cs="Times New Roman"/>
                <w:b/>
                <w:sz w:val="24"/>
                <w:szCs w:val="24"/>
              </w:rPr>
              <w:t xml:space="preserve"> km </w:t>
            </w:r>
            <w:r w:rsidR="003D6160">
              <w:rPr>
                <w:rFonts w:ascii="Times New Roman" w:hAnsi="Times New Roman" w:cs="Times New Roman"/>
                <w:b/>
                <w:sz w:val="24"/>
                <w:szCs w:val="24"/>
              </w:rPr>
              <w:t>7,92 – 8,0</w:t>
            </w:r>
            <w:r w:rsidR="00F5775D">
              <w:rPr>
                <w:rFonts w:ascii="Times New Roman" w:hAnsi="Times New Roman" w:cs="Times New Roman"/>
                <w:b/>
                <w:sz w:val="24"/>
                <w:szCs w:val="24"/>
              </w:rPr>
              <w:t xml:space="preserve"> </w:t>
            </w:r>
            <w:r w:rsidR="005E06A3">
              <w:rPr>
                <w:rFonts w:ascii="Times New Roman" w:hAnsi="Times New Roman" w:cs="Times New Roman"/>
                <w:b/>
                <w:sz w:val="24"/>
                <w:szCs w:val="24"/>
              </w:rPr>
              <w:t>vasaku</w:t>
            </w:r>
            <w:r w:rsidR="008417EA">
              <w:rPr>
                <w:rFonts w:ascii="Times New Roman" w:hAnsi="Times New Roman" w:cs="Times New Roman"/>
                <w:b/>
                <w:sz w:val="24"/>
                <w:szCs w:val="24"/>
              </w:rPr>
              <w:t>l pool</w:t>
            </w:r>
          </w:p>
          <w:p w14:paraId="0A5BFE19" w14:textId="2B1806A6" w:rsidR="00CB17F3" w:rsidRDefault="003D6160" w:rsidP="00CB17F3">
            <w:pPr>
              <w:pStyle w:val="Vahedeta"/>
              <w:rPr>
                <w:rFonts w:ascii="Times New Roman" w:hAnsi="Times New Roman" w:cs="Times New Roman"/>
                <w:b/>
                <w:sz w:val="24"/>
                <w:szCs w:val="24"/>
              </w:rPr>
            </w:pPr>
            <w:r>
              <w:rPr>
                <w:rFonts w:ascii="Times New Roman" w:hAnsi="Times New Roman" w:cs="Times New Roman"/>
                <w:b/>
                <w:sz w:val="24"/>
                <w:szCs w:val="24"/>
              </w:rPr>
              <w:t>Riigimetsa Majanduse Keskus</w:t>
            </w:r>
          </w:p>
          <w:p w14:paraId="062FB989" w14:textId="508EE185" w:rsidR="00CB17F3" w:rsidRPr="00CF591D" w:rsidRDefault="00CB17F3" w:rsidP="00CB17F3">
            <w:pPr>
              <w:pStyle w:val="Vahedeta"/>
              <w:rPr>
                <w:rFonts w:ascii="Times New Roman" w:hAnsi="Times New Roman" w:cs="Times New Roman"/>
                <w:b/>
                <w:sz w:val="24"/>
                <w:szCs w:val="24"/>
              </w:rPr>
            </w:pPr>
            <w:r>
              <w:rPr>
                <w:rFonts w:ascii="Times New Roman" w:hAnsi="Times New Roman" w:cs="Times New Roman"/>
                <w:sz w:val="24"/>
                <w:szCs w:val="24"/>
              </w:rPr>
              <w:t xml:space="preserve">Tööde teostamise ja liikluskorralduse eest vastutav isik; </w:t>
            </w:r>
            <w:r w:rsidR="003D6160">
              <w:rPr>
                <w:rFonts w:ascii="Times New Roman" w:hAnsi="Times New Roman" w:cs="Times New Roman"/>
                <w:sz w:val="24"/>
                <w:szCs w:val="24"/>
              </w:rPr>
              <w:t>Sulev Tänav</w:t>
            </w:r>
            <w:r w:rsidR="00E94439" w:rsidRPr="00CF591D">
              <w:rPr>
                <w:rFonts w:ascii="Times New Roman" w:hAnsi="Times New Roman" w:cs="Times New Roman"/>
                <w:b/>
                <w:sz w:val="24"/>
                <w:szCs w:val="24"/>
              </w:rPr>
              <w:t xml:space="preserve"> (</w:t>
            </w:r>
            <w:r w:rsidR="008417EA">
              <w:rPr>
                <w:rFonts w:ascii="Times New Roman" w:hAnsi="Times New Roman" w:cs="Times New Roman"/>
                <w:b/>
                <w:sz w:val="24"/>
                <w:szCs w:val="24"/>
              </w:rPr>
              <w:t>5</w:t>
            </w:r>
            <w:r w:rsidR="003D6160">
              <w:rPr>
                <w:rFonts w:ascii="Times New Roman" w:hAnsi="Times New Roman" w:cs="Times New Roman"/>
                <w:b/>
                <w:sz w:val="24"/>
                <w:szCs w:val="24"/>
              </w:rPr>
              <w:t>098492</w:t>
            </w:r>
            <w:r w:rsidR="00E94439">
              <w:rPr>
                <w:rFonts w:ascii="Times New Roman" w:hAnsi="Times New Roman" w:cs="Times New Roman"/>
                <w:b/>
                <w:sz w:val="24"/>
                <w:szCs w:val="24"/>
              </w:rPr>
              <w:t>)</w:t>
            </w:r>
          </w:p>
          <w:p w14:paraId="6FED75F0" w14:textId="77777777" w:rsidR="00CB17F3" w:rsidRPr="00BA5E92" w:rsidRDefault="00CB17F3" w:rsidP="0074453F">
            <w:pPr>
              <w:pStyle w:val="Vahedeta"/>
              <w:rPr>
                <w:rFonts w:ascii="Times New Roman" w:hAnsi="Times New Roman" w:cs="Times New Roman"/>
                <w:b/>
                <w:sz w:val="24"/>
                <w:szCs w:val="24"/>
              </w:rPr>
            </w:pPr>
          </w:p>
          <w:p w14:paraId="03D268BC" w14:textId="77777777" w:rsidR="00CB17F3" w:rsidRPr="00BA5E92" w:rsidRDefault="00CB17F3" w:rsidP="0074453F">
            <w:pPr>
              <w:pStyle w:val="Vahedeta"/>
              <w:rPr>
                <w:rFonts w:ascii="Times New Roman" w:hAnsi="Times New Roman" w:cs="Times New Roman"/>
                <w:i/>
                <w:sz w:val="24"/>
                <w:szCs w:val="24"/>
              </w:rPr>
            </w:pPr>
            <w:r w:rsidRPr="00BA5E92">
              <w:rPr>
                <w:rFonts w:ascii="Times New Roman" w:hAnsi="Times New Roman" w:cs="Times New Roman"/>
                <w:i/>
                <w:sz w:val="24"/>
                <w:szCs w:val="24"/>
              </w:rPr>
              <w:t>(Tüüp</w:t>
            </w:r>
            <w:r>
              <w:rPr>
                <w:rFonts w:ascii="Times New Roman" w:hAnsi="Times New Roman" w:cs="Times New Roman"/>
                <w:i/>
                <w:sz w:val="24"/>
                <w:szCs w:val="24"/>
              </w:rPr>
              <w:t>joonis</w:t>
            </w:r>
            <w:r w:rsidRPr="00BA5E92">
              <w:rPr>
                <w:rFonts w:ascii="Times New Roman" w:hAnsi="Times New Roman" w:cs="Times New Roman"/>
                <w:i/>
                <w:sz w:val="24"/>
                <w:szCs w:val="24"/>
              </w:rPr>
              <w:t>)</w:t>
            </w:r>
          </w:p>
          <w:p w14:paraId="3A08A12E" w14:textId="77777777" w:rsidR="00CB17F3" w:rsidRPr="000D4431"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ÜLDTINGIMUSED: </w:t>
            </w:r>
          </w:p>
        </w:tc>
      </w:tr>
      <w:tr w:rsidR="00CB17F3" w:rsidRPr="00BA5E92" w14:paraId="3B0B0EE8" w14:textId="77777777" w:rsidTr="0074453F">
        <w:trPr>
          <w:gridAfter w:val="2"/>
          <w:wAfter w:w="7763" w:type="dxa"/>
        </w:trPr>
        <w:tc>
          <w:tcPr>
            <w:tcW w:w="7796" w:type="dxa"/>
            <w:gridSpan w:val="2"/>
          </w:tcPr>
          <w:p w14:paraId="6D030EF4" w14:textId="77777777" w:rsidR="00CB17F3" w:rsidRDefault="00CB17F3" w:rsidP="0074453F">
            <w:pPr>
              <w:pStyle w:val="Vahedeta"/>
              <w:numPr>
                <w:ilvl w:val="0"/>
                <w:numId w:val="1"/>
              </w:numPr>
              <w:ind w:left="360"/>
              <w:rPr>
                <w:rFonts w:ascii="Times New Roman" w:hAnsi="Times New Roman" w:cs="Times New Roman"/>
                <w:sz w:val="20"/>
                <w:szCs w:val="20"/>
              </w:rPr>
            </w:pPr>
            <w:r w:rsidRPr="00003393">
              <w:rPr>
                <w:rFonts w:ascii="Times New Roman" w:hAnsi="Times New Roman" w:cs="Times New Roman"/>
                <w:sz w:val="20"/>
                <w:szCs w:val="20"/>
              </w:rPr>
              <w:t>Liiklusmärkide paigaldamisel juhinduda MTM 13.07.2018.a. määruse nr 43 “Nõuded ajutisele liikluskorraldusele” nõuetest.</w:t>
            </w:r>
          </w:p>
          <w:p w14:paraId="2961A0B3" w14:textId="77777777" w:rsidR="00CB17F3" w:rsidRDefault="00CB17F3" w:rsidP="0074453F">
            <w:pPr>
              <w:pStyle w:val="Vahedeta"/>
              <w:ind w:left="360"/>
              <w:rPr>
                <w:rFonts w:ascii="Times New Roman" w:hAnsi="Times New Roman" w:cs="Times New Roman"/>
                <w:sz w:val="20"/>
                <w:szCs w:val="20"/>
              </w:rPr>
            </w:pPr>
          </w:p>
          <w:p w14:paraId="215EC8D3"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Muud olemasolevad liiklusmärgid, mis lähevad vastuollu antud ajutise liiklusskeemiga, tuleb kinni katta. Vajadusel lisada objektil täiendavaid liiklusmärke. Ajutised liiklusmärgid tuleb paigaldada nii, et nad on liiklejale üheselt mõistetavad ja arusaadavad. Tagada kogu tööde vältel ajutiste liiklusmärkide püstiolek ja loetavus. </w:t>
            </w:r>
          </w:p>
          <w:p w14:paraId="4C4AF94E" w14:textId="77777777" w:rsidR="00CB17F3" w:rsidRPr="00BA5E92" w:rsidRDefault="00CB17F3" w:rsidP="0074453F">
            <w:pPr>
              <w:pStyle w:val="Vahedeta"/>
              <w:rPr>
                <w:rFonts w:ascii="Times New Roman" w:hAnsi="Times New Roman" w:cs="Times New Roman"/>
                <w:sz w:val="20"/>
                <w:szCs w:val="20"/>
              </w:rPr>
            </w:pPr>
          </w:p>
          <w:p w14:paraId="734AF714" w14:textId="77777777" w:rsidR="00CB17F3"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Teele pandud teisaldataval alusel liiklusmärgi kõrgus peab olema vähemalt 0,6 m, liikuva iseloomuga töödel tööpäeva ajal vähemalt 0,2 m;</w:t>
            </w:r>
          </w:p>
          <w:p w14:paraId="1DF5C0FD" w14:textId="77777777" w:rsidR="00CB17F3" w:rsidRDefault="00CB17F3" w:rsidP="0074453F">
            <w:pPr>
              <w:pStyle w:val="Loendilik"/>
              <w:rPr>
                <w:rFonts w:ascii="Times New Roman" w:hAnsi="Times New Roman" w:cs="Times New Roman"/>
                <w:sz w:val="20"/>
                <w:szCs w:val="20"/>
              </w:rPr>
            </w:pPr>
          </w:p>
          <w:p w14:paraId="77F97429"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 xml:space="preserve">Riigimaantee äärde paigaldatavad ajutist liikluskorraldust kehtestavad liiklusmärgid peavad olema 2. suurusgrupist ja valmistatud 2. klassi valgustpeegeldavast kilest. </w:t>
            </w:r>
          </w:p>
          <w:p w14:paraId="37EA4953" w14:textId="77777777" w:rsidR="00CB17F3" w:rsidRPr="00003393" w:rsidRDefault="00CB17F3" w:rsidP="0074453F">
            <w:pPr>
              <w:pStyle w:val="Loendilik"/>
              <w:rPr>
                <w:rFonts w:ascii="Times New Roman" w:hAnsi="Times New Roman" w:cs="Times New Roman"/>
                <w:sz w:val="20"/>
                <w:szCs w:val="20"/>
                <w:highlight w:val="yellow"/>
              </w:rPr>
            </w:pPr>
          </w:p>
          <w:p w14:paraId="320BB584" w14:textId="77777777" w:rsidR="00CB17F3" w:rsidRPr="00003393" w:rsidRDefault="00CB17F3" w:rsidP="0074453F">
            <w:pPr>
              <w:pStyle w:val="Vahedeta"/>
              <w:numPr>
                <w:ilvl w:val="0"/>
                <w:numId w:val="1"/>
              </w:numPr>
              <w:ind w:left="360"/>
              <w:rPr>
                <w:rFonts w:ascii="Times New Roman" w:hAnsi="Times New Roman" w:cs="Times New Roman"/>
                <w:sz w:val="20"/>
                <w:szCs w:val="20"/>
                <w:highlight w:val="yellow"/>
              </w:rPr>
            </w:pPr>
            <w:r w:rsidRPr="00003393">
              <w:rPr>
                <w:rFonts w:ascii="Times New Roman" w:hAnsi="Times New Roman" w:cs="Times New Roman"/>
                <w:sz w:val="20"/>
                <w:szCs w:val="20"/>
                <w:highlight w:val="yellow"/>
              </w:rPr>
              <w:t>Hoiatus- ja keelumärgid peavad olema kollase taustaga.</w:t>
            </w:r>
          </w:p>
          <w:p w14:paraId="063F63EC" w14:textId="77777777" w:rsidR="00CB17F3" w:rsidRPr="00BA5E92" w:rsidRDefault="00CB17F3" w:rsidP="0074453F">
            <w:pPr>
              <w:pStyle w:val="Vahedeta"/>
              <w:rPr>
                <w:rFonts w:ascii="Times New Roman" w:hAnsi="Times New Roman" w:cs="Times New Roman"/>
                <w:sz w:val="20"/>
                <w:szCs w:val="20"/>
              </w:rPr>
            </w:pPr>
          </w:p>
          <w:p w14:paraId="48E8F57A"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 xml:space="preserve">Teel töötav inimene peab kandma </w:t>
            </w:r>
            <w:r w:rsidRPr="00CA1BE7">
              <w:rPr>
                <w:rFonts w:ascii="Times New Roman" w:hAnsi="Times New Roman" w:cs="Times New Roman"/>
                <w:sz w:val="20"/>
                <w:szCs w:val="20"/>
              </w:rPr>
              <w:t xml:space="preserve">EVS-EN ISO 20471 standardile vastavat </w:t>
            </w:r>
            <w:r w:rsidRPr="00BA5E92">
              <w:rPr>
                <w:rFonts w:ascii="Times New Roman" w:hAnsi="Times New Roman" w:cs="Times New Roman"/>
                <w:sz w:val="20"/>
                <w:szCs w:val="20"/>
              </w:rPr>
              <w:t>vähemalt 2. klassi ohuvesti või -riietust.</w:t>
            </w:r>
          </w:p>
          <w:p w14:paraId="2C1E319F" w14:textId="77777777" w:rsidR="00CB17F3" w:rsidRPr="00BA5E92" w:rsidRDefault="00CB17F3" w:rsidP="0074453F">
            <w:pPr>
              <w:pStyle w:val="Vahedeta"/>
              <w:rPr>
                <w:rFonts w:ascii="Times New Roman" w:hAnsi="Times New Roman" w:cs="Times New Roman"/>
                <w:sz w:val="20"/>
                <w:szCs w:val="20"/>
              </w:rPr>
            </w:pPr>
          </w:p>
          <w:p w14:paraId="1D62749C"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Teel töid tegeval või töödega seotud teel paikneval sõidukil peab olema sisselülitatud vähemalt üks kollane E-reegli nr 65 nõuetele vastav ja igas rõhtsuunas nähtav vilkur.</w:t>
            </w:r>
          </w:p>
          <w:p w14:paraId="652041F6" w14:textId="77777777" w:rsidR="00CB17F3" w:rsidRPr="00BA5E92" w:rsidRDefault="00CB17F3" w:rsidP="0074453F">
            <w:pPr>
              <w:pStyle w:val="Loendilik"/>
              <w:rPr>
                <w:rFonts w:ascii="Times New Roman" w:hAnsi="Times New Roman" w:cs="Times New Roman"/>
                <w:sz w:val="20"/>
                <w:szCs w:val="20"/>
              </w:rPr>
            </w:pPr>
          </w:p>
          <w:p w14:paraId="218F6A89" w14:textId="77777777" w:rsidR="00CB17F3" w:rsidRPr="00BA5E92" w:rsidRDefault="00CB17F3" w:rsidP="0074453F">
            <w:pPr>
              <w:pStyle w:val="Vahedeta"/>
              <w:numPr>
                <w:ilvl w:val="0"/>
                <w:numId w:val="1"/>
              </w:numPr>
              <w:ind w:left="360"/>
              <w:rPr>
                <w:rFonts w:ascii="Times New Roman" w:hAnsi="Times New Roman" w:cs="Times New Roman"/>
                <w:sz w:val="20"/>
                <w:szCs w:val="20"/>
              </w:rPr>
            </w:pPr>
            <w:r w:rsidRPr="00BA5E92">
              <w:rPr>
                <w:rFonts w:ascii="Times New Roman" w:hAnsi="Times New Roman" w:cs="Times New Roman"/>
                <w:sz w:val="20"/>
                <w:szCs w:val="20"/>
              </w:rPr>
              <w:t>Laadimistöödega mitteseotud sõidukid parkide väljas poole sõiduteed</w:t>
            </w:r>
          </w:p>
          <w:p w14:paraId="15F6E064"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BDC4676" w14:textId="77777777" w:rsidTr="0074453F">
        <w:trPr>
          <w:gridAfter w:val="2"/>
          <w:wAfter w:w="7763" w:type="dxa"/>
        </w:trPr>
        <w:tc>
          <w:tcPr>
            <w:tcW w:w="7796" w:type="dxa"/>
            <w:gridSpan w:val="2"/>
          </w:tcPr>
          <w:p w14:paraId="3247A510" w14:textId="77777777" w:rsidR="00CB17F3" w:rsidRPr="00BA5E92" w:rsidRDefault="00CB17F3" w:rsidP="0074453F">
            <w:pPr>
              <w:pStyle w:val="Vahedeta"/>
              <w:rPr>
                <w:rFonts w:ascii="Times New Roman" w:hAnsi="Times New Roman" w:cs="Times New Roman"/>
                <w:b/>
                <w:sz w:val="20"/>
                <w:szCs w:val="20"/>
                <w:u w:val="single"/>
              </w:rPr>
            </w:pPr>
            <w:r w:rsidRPr="00BA5E92">
              <w:rPr>
                <w:rFonts w:ascii="Times New Roman" w:hAnsi="Times New Roman" w:cs="Times New Roman"/>
                <w:b/>
                <w:sz w:val="20"/>
                <w:szCs w:val="20"/>
                <w:u w:val="single"/>
              </w:rPr>
              <w:t xml:space="preserve">MUUD TINGIMUSED: </w:t>
            </w:r>
          </w:p>
          <w:p w14:paraId="019414EF" w14:textId="77777777" w:rsidR="00CB17F3" w:rsidRPr="0075014A" w:rsidRDefault="00CB17F3" w:rsidP="0074453F">
            <w:pPr>
              <w:pStyle w:val="Vahedeta"/>
              <w:numPr>
                <w:ilvl w:val="0"/>
                <w:numId w:val="2"/>
              </w:numPr>
              <w:rPr>
                <w:rFonts w:ascii="Times New Roman" w:hAnsi="Times New Roman" w:cs="Times New Roman"/>
                <w:b/>
                <w:sz w:val="20"/>
                <w:szCs w:val="20"/>
              </w:rPr>
            </w:pPr>
            <w:r w:rsidRPr="0075014A">
              <w:rPr>
                <w:rFonts w:ascii="Arial" w:hAnsi="Arial" w:cs="Arial"/>
                <w:b/>
                <w:sz w:val="20"/>
                <w:szCs w:val="20"/>
              </w:rPr>
              <w:t>Kooskõlastatud liikluskorralduse joonis ei asenda teel ja teemaal töötamise luba</w:t>
            </w:r>
            <w:r>
              <w:rPr>
                <w:rFonts w:ascii="Arial" w:hAnsi="Arial" w:cs="Arial"/>
                <w:b/>
                <w:sz w:val="20"/>
                <w:szCs w:val="20"/>
              </w:rPr>
              <w:t>.</w:t>
            </w:r>
          </w:p>
          <w:p w14:paraId="28F3B831" w14:textId="77777777" w:rsidR="00CB17F3" w:rsidRPr="00D53A32" w:rsidRDefault="00CB17F3" w:rsidP="0074453F">
            <w:pPr>
              <w:pStyle w:val="Vahedeta"/>
              <w:ind w:left="720"/>
              <w:rPr>
                <w:rFonts w:ascii="Times New Roman" w:hAnsi="Times New Roman" w:cs="Times New Roman"/>
                <w:b/>
                <w:sz w:val="20"/>
                <w:szCs w:val="20"/>
              </w:rPr>
            </w:pPr>
          </w:p>
          <w:p w14:paraId="28EDFF74" w14:textId="77777777" w:rsidR="00CB17F3" w:rsidRPr="00BA5E92" w:rsidRDefault="00CB17F3" w:rsidP="0074453F">
            <w:pPr>
              <w:pStyle w:val="Vahedeta"/>
              <w:rPr>
                <w:rFonts w:ascii="Times New Roman" w:hAnsi="Times New Roman" w:cs="Times New Roman"/>
                <w:sz w:val="20"/>
                <w:szCs w:val="20"/>
                <w:highlight w:val="yellow"/>
              </w:rPr>
            </w:pPr>
          </w:p>
          <w:p w14:paraId="4D6DC757" w14:textId="77777777" w:rsidR="00CB17F3" w:rsidRDefault="00CB17F3" w:rsidP="0074453F">
            <w:pPr>
              <w:pStyle w:val="Vahedeta"/>
              <w:rPr>
                <w:rFonts w:ascii="Times New Roman" w:hAnsi="Times New Roman" w:cs="Times New Roman"/>
                <w:sz w:val="20"/>
                <w:szCs w:val="20"/>
                <w:highlight w:val="yellow"/>
              </w:rPr>
            </w:pPr>
          </w:p>
          <w:p w14:paraId="07852DA9" w14:textId="77777777" w:rsidR="00CB17F3" w:rsidRDefault="00CB17F3" w:rsidP="0074453F">
            <w:pPr>
              <w:pStyle w:val="Vahedeta"/>
              <w:rPr>
                <w:rFonts w:ascii="Times New Roman" w:hAnsi="Times New Roman" w:cs="Times New Roman"/>
                <w:sz w:val="20"/>
                <w:szCs w:val="20"/>
                <w:highlight w:val="yellow"/>
              </w:rPr>
            </w:pPr>
          </w:p>
          <w:p w14:paraId="1B356E7C" w14:textId="77777777" w:rsidR="00CB17F3" w:rsidRPr="00BA5E92" w:rsidRDefault="00CB17F3" w:rsidP="0074453F">
            <w:pPr>
              <w:pStyle w:val="Vahedeta"/>
              <w:rPr>
                <w:rFonts w:ascii="Times New Roman" w:hAnsi="Times New Roman" w:cs="Times New Roman"/>
                <w:sz w:val="20"/>
                <w:szCs w:val="20"/>
                <w:highlight w:val="yellow"/>
              </w:rPr>
            </w:pPr>
          </w:p>
        </w:tc>
      </w:tr>
      <w:tr w:rsidR="00CB17F3" w:rsidRPr="00BA5E92" w14:paraId="64A3E3E8" w14:textId="77777777" w:rsidTr="0074453F">
        <w:trPr>
          <w:gridAfter w:val="2"/>
          <w:wAfter w:w="7763" w:type="dxa"/>
        </w:trPr>
        <w:tc>
          <w:tcPr>
            <w:tcW w:w="7796" w:type="dxa"/>
            <w:gridSpan w:val="2"/>
          </w:tcPr>
          <w:p w14:paraId="7C881EA4" w14:textId="77777777" w:rsidR="00CB17F3" w:rsidRPr="00BA5E92" w:rsidRDefault="00CB17F3" w:rsidP="0074453F">
            <w:pPr>
              <w:pStyle w:val="Vahedeta"/>
              <w:rPr>
                <w:rFonts w:ascii="Times New Roman" w:hAnsi="Times New Roman" w:cs="Times New Roman"/>
                <w:sz w:val="20"/>
                <w:szCs w:val="20"/>
              </w:rPr>
            </w:pPr>
            <w:r>
              <w:rPr>
                <w:noProof/>
              </w:rPr>
              <w:drawing>
                <wp:anchor distT="0" distB="0" distL="114300" distR="114300" simplePos="0" relativeHeight="251661312" behindDoc="1" locked="0" layoutInCell="1" allowOverlap="1" wp14:anchorId="49388F1C" wp14:editId="19D6F5DF">
                  <wp:simplePos x="0" y="0"/>
                  <wp:positionH relativeFrom="column">
                    <wp:posOffset>4747348</wp:posOffset>
                  </wp:positionH>
                  <wp:positionV relativeFrom="paragraph">
                    <wp:posOffset>-4814569</wp:posOffset>
                  </wp:positionV>
                  <wp:extent cx="4883001" cy="3943350"/>
                  <wp:effectExtent l="0" t="0" r="0" b="0"/>
                  <wp:wrapNone/>
                  <wp:docPr id="4" name="Pilt 4" descr="Tee kõr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5" descr="Tee kõrv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07507" cy="3963141"/>
                          </a:xfrm>
                          <a:prstGeom prst="rect">
                            <a:avLst/>
                          </a:prstGeom>
                          <a:noFill/>
                        </pic:spPr>
                      </pic:pic>
                    </a:graphicData>
                  </a:graphic>
                  <wp14:sizeRelH relativeFrom="page">
                    <wp14:pctWidth>0</wp14:pctWidth>
                  </wp14:sizeRelH>
                  <wp14:sizeRelV relativeFrom="page">
                    <wp14:pctHeight>0</wp14:pctHeight>
                  </wp14:sizeRelV>
                </wp:anchor>
              </w:drawing>
            </w:r>
            <w:r w:rsidRPr="00BA5E92">
              <w:rPr>
                <w:rFonts w:ascii="Times New Roman" w:hAnsi="Times New Roman" w:cs="Times New Roman"/>
                <w:sz w:val="20"/>
                <w:szCs w:val="20"/>
              </w:rPr>
              <w:t>KOOSKÕLASTATUD:</w:t>
            </w:r>
          </w:p>
          <w:p w14:paraId="0D0C6A80" w14:textId="66C2F7DE" w:rsidR="00CB17F3" w:rsidRPr="00BA5E92" w:rsidRDefault="008E1E8C" w:rsidP="0074453F">
            <w:pPr>
              <w:pStyle w:val="Vahedeta"/>
              <w:rPr>
                <w:rFonts w:ascii="Times New Roman" w:hAnsi="Times New Roman" w:cs="Times New Roman"/>
                <w:sz w:val="20"/>
                <w:szCs w:val="20"/>
              </w:rPr>
            </w:pPr>
            <w:r>
              <w:rPr>
                <w:rFonts w:ascii="Times New Roman" w:hAnsi="Times New Roman" w:cs="Times New Roman"/>
                <w:sz w:val="20"/>
                <w:szCs w:val="20"/>
              </w:rPr>
              <w:t>Aivo Tasane</w:t>
            </w:r>
          </w:p>
          <w:p w14:paraId="305E59C9" w14:textId="77777777" w:rsidR="00CB17F3" w:rsidRPr="002D6CAA" w:rsidRDefault="00CB17F3" w:rsidP="0074453F">
            <w:pPr>
              <w:pStyle w:val="Vahedeta"/>
              <w:rPr>
                <w:rFonts w:ascii="Times New Roman" w:hAnsi="Times New Roman" w:cs="Times New Roman"/>
                <w:i/>
                <w:sz w:val="20"/>
                <w:szCs w:val="20"/>
              </w:rPr>
            </w:pPr>
            <w:r w:rsidRPr="002D6CAA">
              <w:rPr>
                <w:rFonts w:ascii="Times New Roman" w:hAnsi="Times New Roman" w:cs="Times New Roman"/>
                <w:i/>
                <w:sz w:val="20"/>
                <w:szCs w:val="20"/>
              </w:rPr>
              <w:t>Allkirjastatud digitaalselt</w:t>
            </w:r>
          </w:p>
          <w:p w14:paraId="2EA75115" w14:textId="4184E2DF" w:rsidR="00CB17F3" w:rsidRPr="00BA5E92" w:rsidRDefault="00F5775D" w:rsidP="0074453F">
            <w:pPr>
              <w:pStyle w:val="Vahedeta"/>
              <w:rPr>
                <w:rFonts w:ascii="Times New Roman" w:hAnsi="Times New Roman" w:cs="Times New Roman"/>
                <w:sz w:val="20"/>
                <w:szCs w:val="20"/>
              </w:rPr>
            </w:pPr>
            <w:r>
              <w:rPr>
                <w:rFonts w:ascii="Times New Roman" w:hAnsi="Times New Roman" w:cs="Times New Roman"/>
                <w:sz w:val="20"/>
                <w:szCs w:val="20"/>
              </w:rPr>
              <w:t>Transpordi</w:t>
            </w:r>
            <w:r w:rsidR="00CB17F3" w:rsidRPr="00BA5E92">
              <w:rPr>
                <w:rFonts w:ascii="Times New Roman" w:hAnsi="Times New Roman" w:cs="Times New Roman"/>
                <w:sz w:val="20"/>
                <w:szCs w:val="20"/>
              </w:rPr>
              <w:t>amet</w:t>
            </w:r>
          </w:p>
          <w:p w14:paraId="63DE5D08" w14:textId="53B99077" w:rsidR="00CB17F3" w:rsidRPr="00BA5E92" w:rsidRDefault="00CB17F3" w:rsidP="0074453F">
            <w:pPr>
              <w:pStyle w:val="Vahedeta"/>
              <w:rPr>
                <w:rFonts w:ascii="Times New Roman" w:hAnsi="Times New Roman" w:cs="Times New Roman"/>
                <w:sz w:val="20"/>
                <w:szCs w:val="20"/>
              </w:rPr>
            </w:pPr>
            <w:r w:rsidRPr="00BA5E92">
              <w:rPr>
                <w:rFonts w:ascii="Times New Roman" w:hAnsi="Times New Roman" w:cs="Times New Roman"/>
                <w:sz w:val="20"/>
                <w:szCs w:val="20"/>
              </w:rPr>
              <w:t>L</w:t>
            </w:r>
            <w:r w:rsidR="005E06A3">
              <w:rPr>
                <w:rFonts w:ascii="Times New Roman" w:hAnsi="Times New Roman" w:cs="Times New Roman"/>
                <w:sz w:val="20"/>
                <w:szCs w:val="20"/>
              </w:rPr>
              <w:t>iikluskorraldaja/Taristu ehitamise ja korrashoiu osakond/Lääne üksus</w:t>
            </w:r>
          </w:p>
        </w:tc>
      </w:tr>
    </w:tbl>
    <w:p w14:paraId="7E6B199D" w14:textId="77777777" w:rsidR="00885E99" w:rsidRDefault="00885E99" w:rsidP="00F70758"/>
    <w:sectPr w:rsidR="00885E99" w:rsidSect="00D16945">
      <w:pgSz w:w="16838" w:h="11906" w:orient="landscape"/>
      <w:pgMar w:top="284" w:right="253"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7275"/>
    <w:multiLevelType w:val="hybridMultilevel"/>
    <w:tmpl w:val="174E7F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6ABD1A96"/>
    <w:multiLevelType w:val="hybridMultilevel"/>
    <w:tmpl w:val="055A933C"/>
    <w:lvl w:ilvl="0" w:tplc="2CEEF994">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8809484">
    <w:abstractNumId w:val="1"/>
  </w:num>
  <w:num w:numId="2" w16cid:durableId="610015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0D"/>
    <w:rsid w:val="00037989"/>
    <w:rsid w:val="001B39CA"/>
    <w:rsid w:val="00361F08"/>
    <w:rsid w:val="003D6160"/>
    <w:rsid w:val="00503B98"/>
    <w:rsid w:val="005E06A3"/>
    <w:rsid w:val="00733407"/>
    <w:rsid w:val="007D400D"/>
    <w:rsid w:val="008417EA"/>
    <w:rsid w:val="00885E99"/>
    <w:rsid w:val="008E1E8C"/>
    <w:rsid w:val="008F6F7C"/>
    <w:rsid w:val="00950508"/>
    <w:rsid w:val="00AD0390"/>
    <w:rsid w:val="00B03800"/>
    <w:rsid w:val="00B53AAD"/>
    <w:rsid w:val="00BA5E92"/>
    <w:rsid w:val="00CA24E1"/>
    <w:rsid w:val="00CB17F3"/>
    <w:rsid w:val="00CF591D"/>
    <w:rsid w:val="00D04FE2"/>
    <w:rsid w:val="00D16945"/>
    <w:rsid w:val="00D16F24"/>
    <w:rsid w:val="00E06853"/>
    <w:rsid w:val="00E94439"/>
    <w:rsid w:val="00F5775D"/>
    <w:rsid w:val="00F57D34"/>
    <w:rsid w:val="00F70758"/>
    <w:rsid w:val="00FD61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68692"/>
  <w15:docId w15:val="{2077747E-36F5-40D0-A03A-E2225111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59"/>
    <w:rsid w:val="007D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ahedeta">
    <w:name w:val="No Spacing"/>
    <w:uiPriority w:val="1"/>
    <w:qFormat/>
    <w:rsid w:val="007D400D"/>
    <w:pPr>
      <w:spacing w:after="0" w:line="240" w:lineRule="auto"/>
    </w:pPr>
  </w:style>
  <w:style w:type="paragraph" w:styleId="Jutumullitekst">
    <w:name w:val="Balloon Text"/>
    <w:basedOn w:val="Normaallaad"/>
    <w:link w:val="JutumullitekstMrk"/>
    <w:uiPriority w:val="99"/>
    <w:semiHidden/>
    <w:unhideWhenUsed/>
    <w:rsid w:val="007D400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7D400D"/>
    <w:rPr>
      <w:rFonts w:ascii="Tahoma" w:hAnsi="Tahoma" w:cs="Tahoma"/>
      <w:sz w:val="16"/>
      <w:szCs w:val="16"/>
    </w:rPr>
  </w:style>
  <w:style w:type="paragraph" w:styleId="Loendilik">
    <w:name w:val="List Paragraph"/>
    <w:basedOn w:val="Normaallaad"/>
    <w:link w:val="LoendilikMrk"/>
    <w:uiPriority w:val="34"/>
    <w:qFormat/>
    <w:rsid w:val="001B39CA"/>
    <w:pPr>
      <w:ind w:left="720"/>
      <w:contextualSpacing/>
    </w:pPr>
  </w:style>
  <w:style w:type="character" w:customStyle="1" w:styleId="LoendilikMrk">
    <w:name w:val="Loendi lõik Märk"/>
    <w:link w:val="Loendilik"/>
    <w:uiPriority w:val="34"/>
    <w:rsid w:val="007334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502</Words>
  <Characters>2918</Characters>
  <Application>Microsoft Office Word</Application>
  <DocSecurity>0</DocSecurity>
  <Lines>24</Lines>
  <Paragraphs>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Hewlett-Packard Company</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Alard Tallo</dc:creator>
  <cp:lastModifiedBy>Aivo Tasane</cp:lastModifiedBy>
  <cp:revision>9</cp:revision>
  <cp:lastPrinted>2019-10-07T09:21:00Z</cp:lastPrinted>
  <dcterms:created xsi:type="dcterms:W3CDTF">2019-12-05T13:36:00Z</dcterms:created>
  <dcterms:modified xsi:type="dcterms:W3CDTF">2024-08-14T11:24:00Z</dcterms:modified>
</cp:coreProperties>
</file>